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1B080" w14:textId="77777777" w:rsidR="00BD27DD" w:rsidRDefault="0070578F">
      <w:pPr>
        <w:spacing w:after="0" w:line="360" w:lineRule="auto"/>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哲学系</w:t>
      </w:r>
      <w:r w:rsidR="00B42EB6">
        <w:rPr>
          <w:rFonts w:ascii="方正小标宋简体" w:eastAsia="方正小标宋简体" w:hAnsi="方正小标宋简体" w:cs="方正小标宋简体" w:hint="eastAsia"/>
          <w:sz w:val="36"/>
          <w:szCs w:val="36"/>
        </w:rPr>
        <w:t>2025年以“申请-考核”制招收博士研究生</w:t>
      </w:r>
    </w:p>
    <w:p w14:paraId="1F3626C5" w14:textId="158794CC" w:rsidR="00054AC5" w:rsidRDefault="00B42EB6">
      <w:pPr>
        <w:spacing w:after="0" w:line="360" w:lineRule="auto"/>
        <w:jc w:val="center"/>
        <w:rPr>
          <w:rFonts w:ascii="仿宋_GB2312" w:eastAsia="仿宋_GB2312" w:hAnsi="仿宋_GB2312" w:cs="仿宋_GB2312" w:hint="eastAsia"/>
          <w:sz w:val="36"/>
          <w:szCs w:val="36"/>
        </w:rPr>
      </w:pPr>
      <w:r>
        <w:rPr>
          <w:rFonts w:ascii="方正小标宋简体" w:eastAsia="方正小标宋简体" w:hAnsi="方正小标宋简体" w:cs="方正小标宋简体" w:hint="eastAsia"/>
          <w:sz w:val="36"/>
          <w:szCs w:val="36"/>
        </w:rPr>
        <w:t>综合考核安排</w:t>
      </w:r>
    </w:p>
    <w:p w14:paraId="7735232C" w14:textId="4EA4DC6A" w:rsidR="00054AC5" w:rsidRPr="00BD27DD" w:rsidRDefault="00B42EB6">
      <w:pPr>
        <w:spacing w:after="0" w:line="36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w:t>
      </w:r>
      <w:r w:rsidRPr="00BD27DD">
        <w:rPr>
          <w:rFonts w:ascii="仿宋_GB2312" w:eastAsia="仿宋_GB2312" w:hAnsi="仿宋_GB2312" w:cs="仿宋_GB2312" w:hint="eastAsia"/>
          <w:sz w:val="32"/>
          <w:szCs w:val="32"/>
        </w:rPr>
        <w:t>综合考核安排</w:t>
      </w:r>
    </w:p>
    <w:p w14:paraId="37A23169" w14:textId="77777777" w:rsidR="00BD27DD"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综合考核时间： </w:t>
      </w:r>
      <w:r w:rsidRPr="00BD27DD">
        <w:rPr>
          <w:rFonts w:ascii="仿宋_GB2312" w:eastAsia="仿宋_GB2312" w:hAnsi="仿宋_GB2312" w:cs="仿宋_GB2312" w:hint="eastAsia"/>
          <w:sz w:val="32"/>
          <w:szCs w:val="32"/>
        </w:rPr>
        <w:t>2025年1月</w:t>
      </w:r>
      <w:r w:rsidR="0070578F" w:rsidRPr="00BD27DD">
        <w:rPr>
          <w:rFonts w:ascii="仿宋_GB2312" w:eastAsia="仿宋_GB2312" w:hAnsi="仿宋_GB2312" w:cs="仿宋_GB2312"/>
          <w:sz w:val="32"/>
          <w:szCs w:val="32"/>
        </w:rPr>
        <w:t>14-16</w:t>
      </w:r>
      <w:r w:rsidRPr="00BD27DD">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14:paraId="2E520E0E" w14:textId="77777777" w:rsidR="00BD27DD"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考核地点：广州市新港西路135号中山大学广州校区南校园</w:t>
      </w:r>
      <w:r w:rsidR="00BD27DD">
        <w:rPr>
          <w:rFonts w:ascii="仿宋_GB2312" w:eastAsia="仿宋_GB2312" w:hAnsi="仿宋_GB2312" w:cs="仿宋_GB2312" w:hint="eastAsia"/>
          <w:sz w:val="32"/>
          <w:szCs w:val="32"/>
        </w:rPr>
        <w:t>锡昌堂</w:t>
      </w:r>
      <w:r>
        <w:rPr>
          <w:rFonts w:ascii="仿宋_GB2312" w:eastAsia="仿宋_GB2312" w:hAnsi="仿宋_GB2312" w:cs="仿宋_GB2312" w:hint="eastAsia"/>
          <w:sz w:val="32"/>
          <w:szCs w:val="32"/>
        </w:rPr>
        <w:t>。</w:t>
      </w:r>
    </w:p>
    <w:p w14:paraId="4C933C87" w14:textId="644E63A8"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具体安排如下：</w:t>
      </w:r>
    </w:p>
    <w:p w14:paraId="4785F676"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（一）报到</w:t>
      </w:r>
    </w:p>
    <w:p w14:paraId="7303681F" w14:textId="77777777" w:rsidR="00BD27DD" w:rsidRPr="00BD27DD" w:rsidRDefault="00B42EB6">
      <w:pPr>
        <w:spacing w:after="0" w:line="360" w:lineRule="auto"/>
        <w:ind w:firstLineChars="200" w:firstLine="640"/>
        <w:jc w:val="both"/>
        <w:rPr>
          <w:rFonts w:ascii="仿宋_GB2312" w:eastAsia="仿宋_GB2312" w:hAnsi="仿宋_GB2312" w:cs="仿宋_GB2312" w:hint="eastAsia"/>
          <w:sz w:val="32"/>
          <w:szCs w:val="32"/>
        </w:rPr>
      </w:pPr>
      <w:r w:rsidRPr="00BD27DD">
        <w:rPr>
          <w:rFonts w:ascii="仿宋_GB2312" w:eastAsia="仿宋_GB2312" w:hAnsi="仿宋_GB2312" w:cs="仿宋_GB2312" w:hint="eastAsia"/>
          <w:sz w:val="32"/>
          <w:szCs w:val="32"/>
        </w:rPr>
        <w:t>报到时间</w:t>
      </w:r>
      <w:r w:rsidR="00BD27DD" w:rsidRPr="00BD27DD">
        <w:rPr>
          <w:rFonts w:ascii="仿宋_GB2312" w:eastAsia="仿宋_GB2312" w:hAnsi="仿宋_GB2312" w:cs="仿宋_GB2312" w:hint="eastAsia"/>
          <w:sz w:val="32"/>
          <w:szCs w:val="32"/>
        </w:rPr>
        <w:t>、地点</w:t>
      </w:r>
      <w:r w:rsidRPr="00BD27DD">
        <w:rPr>
          <w:rFonts w:ascii="仿宋_GB2312" w:eastAsia="仿宋_GB2312" w:hAnsi="仿宋_GB2312" w:cs="仿宋_GB2312" w:hint="eastAsia"/>
          <w:sz w:val="32"/>
          <w:szCs w:val="32"/>
        </w:rPr>
        <w:t>：</w:t>
      </w:r>
      <w:r w:rsidR="001412A7" w:rsidRPr="00BD27DD">
        <w:rPr>
          <w:rFonts w:ascii="仿宋_GB2312" w:eastAsia="仿宋_GB2312" w:hAnsi="仿宋_GB2312" w:cs="仿宋_GB2312"/>
          <w:sz w:val="32"/>
          <w:szCs w:val="32"/>
        </w:rPr>
        <w:t xml:space="preserve"> </w:t>
      </w:r>
      <w:r w:rsidR="00BD27DD" w:rsidRPr="00BD27DD">
        <w:rPr>
          <w:rFonts w:ascii="仿宋_GB2312" w:eastAsia="仿宋_GB2312" w:hAnsi="仿宋_GB2312" w:cs="仿宋_GB2312" w:hint="eastAsia"/>
          <w:sz w:val="32"/>
          <w:szCs w:val="32"/>
        </w:rPr>
        <w:t>具体安排另行邮件通知</w:t>
      </w:r>
    </w:p>
    <w:p w14:paraId="7B9B6A7C" w14:textId="1AE58A9D"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考生报到时须提供以下材料进行资格复审：</w:t>
      </w:r>
    </w:p>
    <w:p w14:paraId="1450FF5A"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0070578F" w:rsidRPr="0070578F">
        <w:rPr>
          <w:rFonts w:hint="eastAsia"/>
        </w:rPr>
        <w:t xml:space="preserve"> </w:t>
      </w:r>
      <w:r w:rsidR="0070578F" w:rsidRPr="0070578F">
        <w:rPr>
          <w:rFonts w:ascii="仿宋_GB2312" w:eastAsia="仿宋_GB2312" w:hAnsi="仿宋_GB2312" w:cs="仿宋_GB2312" w:hint="eastAsia"/>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0260CD2E"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0070578F" w:rsidRPr="0070578F">
        <w:rPr>
          <w:rFonts w:hint="eastAsia"/>
        </w:rPr>
        <w:t xml:space="preserve"> </w:t>
      </w:r>
      <w:r w:rsidR="0070578F" w:rsidRPr="0070578F">
        <w:rPr>
          <w:rFonts w:ascii="仿宋_GB2312" w:eastAsia="仿宋_GB2312" w:hAnsi="仿宋_GB2312" w:cs="仿宋_GB2312" w:hint="eastAsia"/>
          <w:sz w:val="32"/>
          <w:szCs w:val="32"/>
        </w:rPr>
        <w:t>应届生出示学生证</w:t>
      </w:r>
      <w:r w:rsidR="0070578F">
        <w:rPr>
          <w:rFonts w:ascii="仿宋_GB2312" w:eastAsia="仿宋_GB2312" w:hAnsi="仿宋_GB2312" w:cs="仿宋_GB2312" w:hint="eastAsia"/>
          <w:sz w:val="32"/>
          <w:szCs w:val="32"/>
        </w:rPr>
        <w:t>。</w:t>
      </w:r>
    </w:p>
    <w:p w14:paraId="56AC1B00"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0070578F" w:rsidRPr="0070578F">
        <w:rPr>
          <w:rFonts w:hint="eastAsia"/>
        </w:rPr>
        <w:t xml:space="preserve"> </w:t>
      </w:r>
      <w:r w:rsidR="0070578F" w:rsidRPr="0070578F">
        <w:rPr>
          <w:rFonts w:ascii="仿宋_GB2312" w:eastAsia="仿宋_GB2312" w:hAnsi="仿宋_GB2312" w:cs="仿宋_GB2312" w:hint="eastAsia"/>
          <w:sz w:val="32"/>
          <w:szCs w:val="32"/>
        </w:rPr>
        <w:t>往届毕业生出示硕士毕业证书、学位证书（毕业证书丢失的考生需提供“中国高等教育学生信息网”的《教育部学历证书电子注册备案表》或《中国高等教育学历认证报告》）。境外学位学历必须出示教育部留学服务中心出具的认证报告原件。</w:t>
      </w:r>
    </w:p>
    <w:p w14:paraId="2394BF2C" w14:textId="77777777" w:rsidR="00054AC5" w:rsidRDefault="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lastRenderedPageBreak/>
        <w:t>以上材料，面试时出示原件并提交复印件，入学复查时核对原件。不符合报考条件者将被取消面试及录取资格。</w:t>
      </w:r>
    </w:p>
    <w:p w14:paraId="1C76C23E"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（二）综合考核面试</w:t>
      </w:r>
    </w:p>
    <w:p w14:paraId="13069466" w14:textId="01EDE5F6" w:rsidR="00C50E50" w:rsidRDefault="0070578F" w:rsidP="001412A7">
      <w:pPr>
        <w:spacing w:after="0" w:line="360" w:lineRule="auto"/>
        <w:ind w:firstLineChars="200" w:firstLine="640"/>
        <w:jc w:val="both"/>
        <w:rPr>
          <w:rFonts w:ascii="仿宋_GB2312" w:eastAsia="仿宋_GB2312" w:hAnsi="仿宋_GB2312" w:cs="仿宋_GB2312" w:hint="eastAsia"/>
          <w:sz w:val="32"/>
          <w:szCs w:val="32"/>
        </w:rPr>
      </w:pPr>
      <w:r w:rsidRPr="003328D1">
        <w:rPr>
          <w:rFonts w:ascii="仿宋_GB2312" w:eastAsia="仿宋_GB2312" w:hAnsi="仿宋_GB2312" w:cs="仿宋_GB2312" w:hint="eastAsia"/>
          <w:sz w:val="32"/>
          <w:szCs w:val="32"/>
        </w:rPr>
        <w:t>面试将于202</w:t>
      </w:r>
      <w:r w:rsidR="006E1375" w:rsidRPr="003328D1">
        <w:rPr>
          <w:rFonts w:ascii="仿宋_GB2312" w:eastAsia="仿宋_GB2312" w:hAnsi="仿宋_GB2312" w:cs="仿宋_GB2312"/>
          <w:sz w:val="32"/>
          <w:szCs w:val="32"/>
        </w:rPr>
        <w:t>5</w:t>
      </w:r>
      <w:r w:rsidRPr="003328D1">
        <w:rPr>
          <w:rFonts w:ascii="仿宋_GB2312" w:eastAsia="仿宋_GB2312" w:hAnsi="仿宋_GB2312" w:cs="仿宋_GB2312" w:hint="eastAsia"/>
          <w:sz w:val="32"/>
          <w:szCs w:val="32"/>
        </w:rPr>
        <w:t>年1月</w:t>
      </w:r>
      <w:r w:rsidRPr="003328D1">
        <w:rPr>
          <w:rFonts w:ascii="仿宋_GB2312" w:eastAsia="仿宋_GB2312" w:hAnsi="仿宋_GB2312" w:cs="仿宋_GB2312"/>
          <w:sz w:val="32"/>
          <w:szCs w:val="32"/>
        </w:rPr>
        <w:t>14</w:t>
      </w:r>
      <w:r w:rsidRPr="003328D1">
        <w:rPr>
          <w:rFonts w:ascii="仿宋_GB2312" w:eastAsia="仿宋_GB2312" w:hAnsi="仿宋_GB2312" w:cs="仿宋_GB2312" w:hint="eastAsia"/>
          <w:sz w:val="32"/>
          <w:szCs w:val="32"/>
        </w:rPr>
        <w:t>-</w:t>
      </w:r>
      <w:r w:rsidRPr="003328D1">
        <w:rPr>
          <w:rFonts w:ascii="仿宋_GB2312" w:eastAsia="仿宋_GB2312" w:hAnsi="仿宋_GB2312" w:cs="仿宋_GB2312"/>
          <w:sz w:val="32"/>
          <w:szCs w:val="32"/>
        </w:rPr>
        <w:t>16</w:t>
      </w:r>
      <w:r w:rsidRPr="003328D1">
        <w:rPr>
          <w:rFonts w:ascii="仿宋_GB2312" w:eastAsia="仿宋_GB2312" w:hAnsi="仿宋_GB2312" w:cs="仿宋_GB2312" w:hint="eastAsia"/>
          <w:sz w:val="32"/>
          <w:szCs w:val="32"/>
        </w:rPr>
        <w:t>日进行。各学科</w:t>
      </w:r>
      <w:r w:rsidR="00C337AB" w:rsidRPr="003328D1">
        <w:rPr>
          <w:rFonts w:ascii="仿宋_GB2312" w:eastAsia="仿宋_GB2312" w:hAnsi="仿宋_GB2312" w:cs="仿宋_GB2312" w:hint="eastAsia"/>
          <w:sz w:val="32"/>
          <w:szCs w:val="32"/>
        </w:rPr>
        <w:t>方向</w:t>
      </w:r>
      <w:r w:rsidR="00BD27DD" w:rsidRPr="003328D1">
        <w:rPr>
          <w:rFonts w:ascii="仿宋_GB2312" w:eastAsia="仿宋_GB2312" w:hAnsi="仿宋_GB2312" w:cs="仿宋_GB2312" w:hint="eastAsia"/>
          <w:sz w:val="32"/>
          <w:szCs w:val="32"/>
        </w:rPr>
        <w:t>复试</w:t>
      </w:r>
      <w:r w:rsidRPr="003328D1">
        <w:rPr>
          <w:rFonts w:ascii="仿宋_GB2312" w:eastAsia="仿宋_GB2312" w:hAnsi="仿宋_GB2312" w:cs="仿宋_GB2312" w:hint="eastAsia"/>
          <w:sz w:val="32"/>
          <w:szCs w:val="32"/>
        </w:rPr>
        <w:t>时间</w:t>
      </w:r>
      <w:r w:rsidR="00C337AB" w:rsidRPr="003328D1">
        <w:rPr>
          <w:rFonts w:ascii="仿宋_GB2312" w:eastAsia="仿宋_GB2312" w:hAnsi="仿宋_GB2312" w:cs="仿宋_GB2312" w:hint="eastAsia"/>
          <w:sz w:val="32"/>
          <w:szCs w:val="32"/>
        </w:rPr>
        <w:t>安排</w:t>
      </w:r>
      <w:r w:rsidR="00C50E50" w:rsidRPr="003328D1">
        <w:rPr>
          <w:rFonts w:ascii="仿宋_GB2312" w:eastAsia="仿宋_GB2312" w:hAnsi="仿宋_GB2312" w:cs="仿宋_GB2312" w:hint="eastAsia"/>
          <w:sz w:val="32"/>
          <w:szCs w:val="32"/>
        </w:rPr>
        <w:t>如下：</w:t>
      </w:r>
    </w:p>
    <w:tbl>
      <w:tblPr>
        <w:tblStyle w:val="a5"/>
        <w:tblW w:w="0" w:type="auto"/>
        <w:tblLook w:val="04A0" w:firstRow="1" w:lastRow="0" w:firstColumn="1" w:lastColumn="0" w:noHBand="0" w:noVBand="1"/>
      </w:tblPr>
      <w:tblGrid>
        <w:gridCol w:w="4148"/>
        <w:gridCol w:w="4148"/>
      </w:tblGrid>
      <w:tr w:rsidR="00C337AB" w14:paraId="0D085074" w14:textId="77777777" w:rsidTr="00C337AB">
        <w:tc>
          <w:tcPr>
            <w:tcW w:w="4148" w:type="dxa"/>
            <w:vAlign w:val="center"/>
          </w:tcPr>
          <w:p w14:paraId="7E77D8A7"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学科方向</w:t>
            </w:r>
          </w:p>
        </w:tc>
        <w:tc>
          <w:tcPr>
            <w:tcW w:w="4148" w:type="dxa"/>
            <w:vAlign w:val="center"/>
          </w:tcPr>
          <w:p w14:paraId="56BF896F"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w:t>
            </w:r>
          </w:p>
        </w:tc>
      </w:tr>
      <w:tr w:rsidR="00C337AB" w14:paraId="58AD3AC9" w14:textId="77777777" w:rsidTr="00C337AB">
        <w:tc>
          <w:tcPr>
            <w:tcW w:w="4148" w:type="dxa"/>
            <w:vAlign w:val="center"/>
          </w:tcPr>
          <w:p w14:paraId="13031F8D"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马克思主义哲学</w:t>
            </w:r>
          </w:p>
        </w:tc>
        <w:tc>
          <w:tcPr>
            <w:tcW w:w="4148" w:type="dxa"/>
            <w:vAlign w:val="center"/>
          </w:tcPr>
          <w:p w14:paraId="79DE1A8B" w14:textId="4EA83803" w:rsidR="00C337AB" w:rsidRDefault="00BD27DD"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1月14日 16日</w:t>
            </w:r>
          </w:p>
        </w:tc>
      </w:tr>
      <w:tr w:rsidR="00C337AB" w14:paraId="0DEEA4DC" w14:textId="77777777" w:rsidTr="00C337AB">
        <w:tc>
          <w:tcPr>
            <w:tcW w:w="4148" w:type="dxa"/>
            <w:vAlign w:val="center"/>
          </w:tcPr>
          <w:p w14:paraId="08B50744"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中国哲学</w:t>
            </w:r>
          </w:p>
        </w:tc>
        <w:tc>
          <w:tcPr>
            <w:tcW w:w="4148" w:type="dxa"/>
            <w:vAlign w:val="center"/>
          </w:tcPr>
          <w:p w14:paraId="23E471CE"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tc>
      </w:tr>
      <w:tr w:rsidR="00C337AB" w14:paraId="0B4C072C" w14:textId="77777777" w:rsidTr="00C337AB">
        <w:tc>
          <w:tcPr>
            <w:tcW w:w="4148" w:type="dxa"/>
            <w:vAlign w:val="center"/>
          </w:tcPr>
          <w:p w14:paraId="1737482B"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外国哲学</w:t>
            </w:r>
          </w:p>
        </w:tc>
        <w:tc>
          <w:tcPr>
            <w:tcW w:w="4148" w:type="dxa"/>
            <w:vAlign w:val="center"/>
          </w:tcPr>
          <w:p w14:paraId="3ED84E99"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p>
        </w:tc>
      </w:tr>
      <w:tr w:rsidR="00C337AB" w14:paraId="0221227E" w14:textId="77777777" w:rsidTr="00C337AB">
        <w:tc>
          <w:tcPr>
            <w:tcW w:w="4148" w:type="dxa"/>
            <w:vAlign w:val="center"/>
          </w:tcPr>
          <w:p w14:paraId="7EBBD050"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逻辑学</w:t>
            </w:r>
          </w:p>
        </w:tc>
        <w:tc>
          <w:tcPr>
            <w:tcW w:w="4148" w:type="dxa"/>
            <w:vAlign w:val="center"/>
          </w:tcPr>
          <w:p w14:paraId="06338926"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tc>
      </w:tr>
      <w:tr w:rsidR="00C337AB" w14:paraId="2C32D0EC" w14:textId="77777777" w:rsidTr="00C337AB">
        <w:tc>
          <w:tcPr>
            <w:tcW w:w="4148" w:type="dxa"/>
            <w:vAlign w:val="center"/>
          </w:tcPr>
          <w:p w14:paraId="4C34EB47"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伦理学</w:t>
            </w:r>
          </w:p>
        </w:tc>
        <w:tc>
          <w:tcPr>
            <w:tcW w:w="4148" w:type="dxa"/>
            <w:vAlign w:val="center"/>
          </w:tcPr>
          <w:p w14:paraId="2532E2C8"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tc>
      </w:tr>
      <w:tr w:rsidR="00C337AB" w14:paraId="1EE8C777" w14:textId="77777777" w:rsidTr="00C337AB">
        <w:tc>
          <w:tcPr>
            <w:tcW w:w="4148" w:type="dxa"/>
            <w:vAlign w:val="center"/>
          </w:tcPr>
          <w:p w14:paraId="3485C567"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美学</w:t>
            </w:r>
          </w:p>
        </w:tc>
        <w:tc>
          <w:tcPr>
            <w:tcW w:w="4148" w:type="dxa"/>
            <w:vAlign w:val="center"/>
          </w:tcPr>
          <w:p w14:paraId="0AF2C7D4"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tc>
      </w:tr>
      <w:tr w:rsidR="00C337AB" w14:paraId="011A17D0" w14:textId="77777777" w:rsidTr="00C337AB">
        <w:tc>
          <w:tcPr>
            <w:tcW w:w="4148" w:type="dxa"/>
            <w:vAlign w:val="center"/>
          </w:tcPr>
          <w:p w14:paraId="6338E397"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宗教学</w:t>
            </w:r>
          </w:p>
        </w:tc>
        <w:tc>
          <w:tcPr>
            <w:tcW w:w="4148" w:type="dxa"/>
            <w:vAlign w:val="center"/>
          </w:tcPr>
          <w:p w14:paraId="187FFD03" w14:textId="77777777" w:rsidR="00C337AB" w:rsidRDefault="00C337AB" w:rsidP="00C337AB">
            <w:pPr>
              <w:spacing w:after="0"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p>
        </w:tc>
      </w:tr>
    </w:tbl>
    <w:p w14:paraId="6110311F"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0070578F" w:rsidRPr="0070578F">
        <w:rPr>
          <w:rFonts w:hint="eastAsia"/>
        </w:rPr>
        <w:t xml:space="preserve"> </w:t>
      </w:r>
      <w:r w:rsidR="0070578F" w:rsidRPr="0070578F">
        <w:rPr>
          <w:rFonts w:ascii="仿宋_GB2312" w:eastAsia="仿宋_GB2312" w:hAnsi="仿宋_GB2312" w:cs="仿宋_GB2312" w:hint="eastAsia"/>
          <w:sz w:val="32"/>
          <w:szCs w:val="32"/>
        </w:rPr>
        <w:t>面试考核办法</w:t>
      </w:r>
    </w:p>
    <w:p w14:paraId="453952B2" w14:textId="77777777" w:rsidR="0070578F" w:rsidRPr="0070578F" w:rsidRDefault="0070578F" w:rsidP="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t>（1）面试考核小组对参加面试的考生逐个进行面试，面试顺序在面试前随机抽号决定。面试内容包括专业外语能力测试、个人科研经历和成果介绍、对拟从事研究领域的了解和看法、拟进行的研究工作设想及理由等。</w:t>
      </w:r>
    </w:p>
    <w:p w14:paraId="43265333" w14:textId="77777777" w:rsidR="00054AC5" w:rsidRPr="0070578F" w:rsidRDefault="0070578F" w:rsidP="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t>（2）考核可采取面试专家提问考生当场回答或考生先陈述专家后提问的方式进行。面试专家按照考生综合情况独立评分，各自评分的算术平均值为该考生的最终考核分数。</w:t>
      </w:r>
    </w:p>
    <w:p w14:paraId="3052B1E1"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w:t>
      </w:r>
      <w:r w:rsidR="0070578F" w:rsidRPr="0070578F">
        <w:rPr>
          <w:rFonts w:hint="eastAsia"/>
        </w:rPr>
        <w:t xml:space="preserve"> </w:t>
      </w:r>
      <w:r w:rsidR="0070578F" w:rsidRPr="0070578F">
        <w:rPr>
          <w:rFonts w:ascii="仿宋_GB2312" w:eastAsia="仿宋_GB2312" w:hAnsi="仿宋_GB2312" w:cs="仿宋_GB2312" w:hint="eastAsia"/>
          <w:sz w:val="32"/>
          <w:szCs w:val="32"/>
        </w:rPr>
        <w:t>面试内容及分值</w:t>
      </w:r>
    </w:p>
    <w:p w14:paraId="6F7EE338" w14:textId="77777777" w:rsidR="0070578F" w:rsidRPr="0070578F" w:rsidRDefault="0070578F" w:rsidP="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t>综合考核面试内容包括外国语（100分）、业务课（200分）和综合能力（300分）四部分，总分600分。</w:t>
      </w:r>
    </w:p>
    <w:p w14:paraId="71DFDD6B" w14:textId="77777777" w:rsidR="0070578F" w:rsidRPr="0070578F" w:rsidRDefault="0070578F" w:rsidP="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t>重点考核考生思想政治素质，外语应用能力，理论水平、专业基础和综合运用所学知识的能力，掌握本学科前沿知识及最新研究动态的情况以及是否具备作为博士培养的潜能和综合素质等相关内容。</w:t>
      </w:r>
    </w:p>
    <w:p w14:paraId="343E384D" w14:textId="77777777" w:rsidR="0070578F" w:rsidRDefault="0070578F" w:rsidP="0070578F">
      <w:pPr>
        <w:spacing w:after="0" w:line="360" w:lineRule="auto"/>
        <w:ind w:firstLineChars="200" w:firstLine="640"/>
        <w:jc w:val="both"/>
        <w:rPr>
          <w:rFonts w:ascii="仿宋_GB2312" w:eastAsia="仿宋_GB2312" w:hAnsi="仿宋_GB2312" w:cs="仿宋_GB2312" w:hint="eastAsia"/>
          <w:sz w:val="32"/>
          <w:szCs w:val="32"/>
        </w:rPr>
      </w:pPr>
      <w:r w:rsidRPr="0070578F">
        <w:rPr>
          <w:rFonts w:ascii="仿宋_GB2312" w:eastAsia="仿宋_GB2312" w:hAnsi="仿宋_GB2312" w:cs="仿宋_GB2312" w:hint="eastAsia"/>
          <w:sz w:val="32"/>
          <w:szCs w:val="32"/>
        </w:rPr>
        <w:t>每位考生面试不少于60分钟，其中PPT陈述包含：个人科研经历和成果介绍、对拟从事研究领域的了解和看法、本人拟进行的研究工作设想及理由等。</w:t>
      </w:r>
    </w:p>
    <w:p w14:paraId="5202A123" w14:textId="7A16D99A" w:rsidR="00054AC5" w:rsidRDefault="00251EB1" w:rsidP="0070578F">
      <w:pPr>
        <w:spacing w:after="0" w:line="360" w:lineRule="auto"/>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w:t>
      </w:r>
      <w:r w:rsidR="00B42EB6">
        <w:rPr>
          <w:rFonts w:ascii="仿宋_GB2312" w:eastAsia="仿宋_GB2312" w:hAnsi="仿宋_GB2312" w:cs="仿宋_GB2312" w:hint="eastAsia"/>
          <w:b/>
          <w:bCs/>
          <w:sz w:val="32"/>
          <w:szCs w:val="32"/>
        </w:rPr>
        <w:t>、其他事项</w:t>
      </w:r>
    </w:p>
    <w:p w14:paraId="49EC9A46"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1.参与考核的专家组不予提前公布。</w:t>
      </w:r>
    </w:p>
    <w:p w14:paraId="14E7521D"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2.未尽事宜将遵照《中山大学以“申请-考核”制招收博士研究生工作办法（试行）》及当年博士研究生招生文件执行。</w:t>
      </w:r>
    </w:p>
    <w:p w14:paraId="0945DE7B"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r w:rsidR="006E1375" w:rsidRPr="006E1375">
        <w:rPr>
          <w:rFonts w:ascii="仿宋_GB2312" w:eastAsia="仿宋_GB2312" w:hAnsi="仿宋_GB2312" w:cs="仿宋_GB2312"/>
          <w:sz w:val="32"/>
          <w:szCs w:val="32"/>
        </w:rPr>
        <w:t>020-84115673</w:t>
      </w:r>
    </w:p>
    <w:p w14:paraId="5874D426"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电子邮箱：</w:t>
      </w:r>
      <w:r w:rsidR="006E1375" w:rsidRPr="006E1375">
        <w:rPr>
          <w:rFonts w:ascii="仿宋_GB2312" w:eastAsia="仿宋_GB2312" w:hAnsi="仿宋_GB2312" w:cs="仿宋_GB2312"/>
          <w:sz w:val="32"/>
          <w:szCs w:val="32"/>
        </w:rPr>
        <w:t>xurong3@mail.sysu.edu.cn</w:t>
      </w:r>
    </w:p>
    <w:p w14:paraId="14FB89E1" w14:textId="77777777" w:rsidR="00054AC5" w:rsidRDefault="00B42EB6">
      <w:pPr>
        <w:spacing w:after="0" w:line="36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w:t>
      </w:r>
      <w:r w:rsidR="006E1375">
        <w:rPr>
          <w:rFonts w:ascii="仿宋_GB2312" w:eastAsia="仿宋_GB2312" w:hAnsi="仿宋_GB2312" w:cs="仿宋_GB2312" w:hint="eastAsia"/>
          <w:sz w:val="32"/>
          <w:szCs w:val="32"/>
        </w:rPr>
        <w:t>徐</w:t>
      </w:r>
      <w:r>
        <w:rPr>
          <w:rFonts w:ascii="仿宋_GB2312" w:eastAsia="仿宋_GB2312" w:hAnsi="仿宋_GB2312" w:cs="仿宋_GB2312" w:hint="eastAsia"/>
          <w:sz w:val="32"/>
          <w:szCs w:val="32"/>
        </w:rPr>
        <w:t>老师</w:t>
      </w:r>
    </w:p>
    <w:p w14:paraId="10E52893" w14:textId="77777777" w:rsidR="00054AC5" w:rsidRDefault="00B42EB6">
      <w:pPr>
        <w:spacing w:after="0" w:line="360" w:lineRule="auto"/>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42524CD8" w14:textId="77777777" w:rsidR="00054AC5" w:rsidRDefault="00054AC5">
      <w:pPr>
        <w:spacing w:after="0" w:line="360" w:lineRule="auto"/>
        <w:ind w:firstLineChars="200" w:firstLine="640"/>
        <w:jc w:val="right"/>
        <w:rPr>
          <w:rFonts w:ascii="仿宋_GB2312" w:eastAsia="仿宋_GB2312" w:hAnsi="仿宋_GB2312" w:cs="仿宋_GB2312" w:hint="eastAsia"/>
          <w:sz w:val="32"/>
          <w:szCs w:val="32"/>
        </w:rPr>
      </w:pPr>
    </w:p>
    <w:p w14:paraId="6A5AD235" w14:textId="77777777" w:rsidR="00054AC5" w:rsidRDefault="00B42EB6">
      <w:pPr>
        <w:spacing w:after="0" w:line="360" w:lineRule="auto"/>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中山大学</w:t>
      </w:r>
      <w:r w:rsidR="006E1375">
        <w:rPr>
          <w:rFonts w:ascii="仿宋_GB2312" w:eastAsia="仿宋_GB2312" w:hAnsi="仿宋_GB2312" w:cs="仿宋_GB2312" w:hint="eastAsia"/>
          <w:sz w:val="32"/>
          <w:szCs w:val="32"/>
        </w:rPr>
        <w:t>哲学系</w:t>
      </w:r>
    </w:p>
    <w:p w14:paraId="393F2FFE" w14:textId="782403DB" w:rsidR="00054AC5" w:rsidRDefault="00B42EB6">
      <w:pPr>
        <w:spacing w:after="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2024年12月</w:t>
      </w:r>
      <w:r w:rsidR="006E1375">
        <w:rPr>
          <w:rFonts w:ascii="仿宋_GB2312" w:eastAsia="仿宋_GB2312" w:hAnsi="仿宋_GB2312" w:cs="仿宋_GB2312"/>
          <w:sz w:val="32"/>
          <w:szCs w:val="32"/>
        </w:rPr>
        <w:t>2</w:t>
      </w:r>
      <w:r w:rsidR="00BD27DD">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p>
    <w:p w14:paraId="4820FCF6" w14:textId="77777777" w:rsidR="00054AC5" w:rsidRDefault="00054AC5">
      <w:pPr>
        <w:spacing w:after="0" w:line="360" w:lineRule="auto"/>
        <w:ind w:firstLineChars="200" w:firstLine="640"/>
        <w:jc w:val="both"/>
        <w:rPr>
          <w:rFonts w:ascii="仿宋_GB2312" w:eastAsia="仿宋_GB2312" w:hAnsi="仿宋_GB2312" w:cs="仿宋_GB2312" w:hint="eastAsia"/>
          <w:sz w:val="32"/>
          <w:szCs w:val="32"/>
        </w:rPr>
      </w:pPr>
    </w:p>
    <w:sectPr w:rsidR="00054A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792E" w14:textId="77777777" w:rsidR="00075D12" w:rsidRDefault="00075D12">
      <w:r>
        <w:separator/>
      </w:r>
    </w:p>
  </w:endnote>
  <w:endnote w:type="continuationSeparator" w:id="0">
    <w:p w14:paraId="3B40AA10" w14:textId="77777777" w:rsidR="00075D12" w:rsidRDefault="0007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6700F" w14:textId="77777777" w:rsidR="00075D12" w:rsidRDefault="00075D12">
      <w:pPr>
        <w:spacing w:after="0"/>
      </w:pPr>
      <w:r>
        <w:separator/>
      </w:r>
    </w:p>
  </w:footnote>
  <w:footnote w:type="continuationSeparator" w:id="0">
    <w:p w14:paraId="0E032CBA" w14:textId="77777777" w:rsidR="00075D12" w:rsidRDefault="00075D1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kMzEwMTE5ZjlhYjk1NjdhYjgxZDVjYjNmZTliNjMifQ=="/>
  </w:docVars>
  <w:rsids>
    <w:rsidRoot w:val="00D31D50"/>
    <w:rsid w:val="00054AC5"/>
    <w:rsid w:val="00075D12"/>
    <w:rsid w:val="001412A7"/>
    <w:rsid w:val="00251EB1"/>
    <w:rsid w:val="00271E44"/>
    <w:rsid w:val="00323B43"/>
    <w:rsid w:val="003328D1"/>
    <w:rsid w:val="003D37D8"/>
    <w:rsid w:val="00426133"/>
    <w:rsid w:val="004358AB"/>
    <w:rsid w:val="00513026"/>
    <w:rsid w:val="005A4F76"/>
    <w:rsid w:val="006E1375"/>
    <w:rsid w:val="0070578F"/>
    <w:rsid w:val="008B7726"/>
    <w:rsid w:val="009340B0"/>
    <w:rsid w:val="00A70061"/>
    <w:rsid w:val="00B42EB6"/>
    <w:rsid w:val="00BD27DD"/>
    <w:rsid w:val="00C337AB"/>
    <w:rsid w:val="00C50E50"/>
    <w:rsid w:val="00CB7B91"/>
    <w:rsid w:val="00D31D50"/>
    <w:rsid w:val="00FC47C1"/>
    <w:rsid w:val="04DA58AF"/>
    <w:rsid w:val="073C322E"/>
    <w:rsid w:val="1BDD7D5F"/>
    <w:rsid w:val="287C041E"/>
    <w:rsid w:val="29057B0C"/>
    <w:rsid w:val="29420EFF"/>
    <w:rsid w:val="3032101E"/>
    <w:rsid w:val="326C730B"/>
    <w:rsid w:val="40EB7EC1"/>
    <w:rsid w:val="448E3ADF"/>
    <w:rsid w:val="628664E2"/>
    <w:rsid w:val="64E2480F"/>
    <w:rsid w:val="667B1A6A"/>
    <w:rsid w:val="69124CA8"/>
    <w:rsid w:val="695B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0E14"/>
  <w15:docId w15:val="{F9C902B1-5941-44D1-8C03-2ED770CE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2">
    <w:name w:val="heading 2"/>
    <w:basedOn w:val="a"/>
    <w:link w:val="20"/>
    <w:autoRedefine/>
    <w:uiPriority w:val="9"/>
    <w:qFormat/>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Pr>
      <w:b/>
      <w:bCs/>
    </w:rPr>
  </w:style>
  <w:style w:type="character" w:customStyle="1" w:styleId="20">
    <w:name w:val="标题 2 字符"/>
    <w:basedOn w:val="a0"/>
    <w:link w:val="2"/>
    <w:autoRedefine/>
    <w:uiPriority w:val="9"/>
    <w:qFormat/>
    <w:rPr>
      <w:rFonts w:ascii="宋体" w:eastAsia="宋体" w:hAnsi="宋体" w:cs="宋体"/>
      <w:b/>
      <w:bCs/>
      <w:sz w:val="36"/>
      <w:szCs w:val="36"/>
    </w:rPr>
  </w:style>
  <w:style w:type="paragraph" w:customStyle="1" w:styleId="newsfrom">
    <w:name w:val="news_from"/>
    <w:basedOn w:val="a"/>
    <w:autoRedefine/>
    <w:qFormat/>
    <w:pPr>
      <w:adjustRightInd/>
      <w:snapToGrid/>
      <w:spacing w:before="100" w:beforeAutospacing="1" w:after="100" w:afterAutospacing="1"/>
    </w:pPr>
    <w:rPr>
      <w:rFonts w:ascii="宋体" w:eastAsia="宋体" w:hAnsi="宋体" w:cs="宋体"/>
      <w:sz w:val="24"/>
      <w:szCs w:val="24"/>
    </w:rPr>
  </w:style>
  <w:style w:type="paragraph" w:customStyle="1" w:styleId="1">
    <w:name w:val="列出段落1"/>
    <w:basedOn w:val="a"/>
    <w:uiPriority w:val="34"/>
    <w:qFormat/>
    <w:pPr>
      <w:ind w:firstLineChars="200" w:firstLine="420"/>
    </w:pPr>
  </w:style>
  <w:style w:type="table" w:styleId="a5">
    <w:name w:val="Table Grid"/>
    <w:basedOn w:val="a1"/>
    <w:uiPriority w:val="59"/>
    <w:unhideWhenUsed/>
    <w:rsid w:val="00C50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328D1"/>
    <w:pPr>
      <w:tabs>
        <w:tab w:val="center" w:pos="4153"/>
        <w:tab w:val="right" w:pos="8306"/>
      </w:tabs>
      <w:jc w:val="center"/>
    </w:pPr>
    <w:rPr>
      <w:sz w:val="18"/>
      <w:szCs w:val="18"/>
    </w:rPr>
  </w:style>
  <w:style w:type="character" w:customStyle="1" w:styleId="a7">
    <w:name w:val="页眉 字符"/>
    <w:basedOn w:val="a0"/>
    <w:link w:val="a6"/>
    <w:uiPriority w:val="99"/>
    <w:rsid w:val="003328D1"/>
    <w:rPr>
      <w:rFonts w:ascii="Tahoma" w:eastAsia="微软雅黑" w:hAnsi="Tahoma" w:cstheme="minorBidi"/>
      <w:sz w:val="18"/>
      <w:szCs w:val="18"/>
    </w:rPr>
  </w:style>
  <w:style w:type="paragraph" w:styleId="a8">
    <w:name w:val="footer"/>
    <w:basedOn w:val="a"/>
    <w:link w:val="a9"/>
    <w:uiPriority w:val="99"/>
    <w:unhideWhenUsed/>
    <w:rsid w:val="003328D1"/>
    <w:pPr>
      <w:tabs>
        <w:tab w:val="center" w:pos="4153"/>
        <w:tab w:val="right" w:pos="8306"/>
      </w:tabs>
    </w:pPr>
    <w:rPr>
      <w:sz w:val="18"/>
      <w:szCs w:val="18"/>
    </w:rPr>
  </w:style>
  <w:style w:type="character" w:customStyle="1" w:styleId="a9">
    <w:name w:val="页脚 字符"/>
    <w:basedOn w:val="a0"/>
    <w:link w:val="a8"/>
    <w:uiPriority w:val="99"/>
    <w:rsid w:val="003328D1"/>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92354">
      <w:bodyDiv w:val="1"/>
      <w:marLeft w:val="0"/>
      <w:marRight w:val="0"/>
      <w:marTop w:val="0"/>
      <w:marBottom w:val="0"/>
      <w:divBdr>
        <w:top w:val="none" w:sz="0" w:space="0" w:color="auto"/>
        <w:left w:val="none" w:sz="0" w:space="0" w:color="auto"/>
        <w:bottom w:val="none" w:sz="0" w:space="0" w:color="auto"/>
        <w:right w:val="none" w:sz="0" w:space="0" w:color="auto"/>
      </w:divBdr>
    </w:div>
    <w:div w:id="1087074011">
      <w:bodyDiv w:val="1"/>
      <w:marLeft w:val="0"/>
      <w:marRight w:val="0"/>
      <w:marTop w:val="0"/>
      <w:marBottom w:val="0"/>
      <w:divBdr>
        <w:top w:val="none" w:sz="0" w:space="0" w:color="auto"/>
        <w:left w:val="none" w:sz="0" w:space="0" w:color="auto"/>
        <w:bottom w:val="none" w:sz="0" w:space="0" w:color="auto"/>
        <w:right w:val="none" w:sz="0" w:space="0" w:color="auto"/>
      </w:divBdr>
    </w:div>
    <w:div w:id="1133718824">
      <w:bodyDiv w:val="1"/>
      <w:marLeft w:val="0"/>
      <w:marRight w:val="0"/>
      <w:marTop w:val="0"/>
      <w:marBottom w:val="0"/>
      <w:divBdr>
        <w:top w:val="none" w:sz="0" w:space="0" w:color="auto"/>
        <w:left w:val="none" w:sz="0" w:space="0" w:color="auto"/>
        <w:bottom w:val="none" w:sz="0" w:space="0" w:color="auto"/>
        <w:right w:val="none" w:sz="0" w:space="0" w:color="auto"/>
      </w:divBdr>
    </w:div>
    <w:div w:id="1586452425">
      <w:bodyDiv w:val="1"/>
      <w:marLeft w:val="0"/>
      <w:marRight w:val="0"/>
      <w:marTop w:val="0"/>
      <w:marBottom w:val="0"/>
      <w:divBdr>
        <w:top w:val="none" w:sz="0" w:space="0" w:color="auto"/>
        <w:left w:val="none" w:sz="0" w:space="0" w:color="auto"/>
        <w:bottom w:val="none" w:sz="0" w:space="0" w:color="auto"/>
        <w:right w:val="none" w:sz="0" w:space="0" w:color="auto"/>
      </w:divBdr>
    </w:div>
    <w:div w:id="1794784815">
      <w:bodyDiv w:val="1"/>
      <w:marLeft w:val="0"/>
      <w:marRight w:val="0"/>
      <w:marTop w:val="0"/>
      <w:marBottom w:val="0"/>
      <w:divBdr>
        <w:top w:val="none" w:sz="0" w:space="0" w:color="auto"/>
        <w:left w:val="none" w:sz="0" w:space="0" w:color="auto"/>
        <w:bottom w:val="none" w:sz="0" w:space="0" w:color="auto"/>
        <w:right w:val="none" w:sz="0" w:space="0" w:color="auto"/>
      </w:divBdr>
    </w:div>
    <w:div w:id="210981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6D40-33BB-447F-8DA3-8F35BFAB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DELL</cp:lastModifiedBy>
  <cp:revision>3</cp:revision>
  <cp:lastPrinted>2024-12-17T00:41:00Z</cp:lastPrinted>
  <dcterms:created xsi:type="dcterms:W3CDTF">2024-12-24T02:52:00Z</dcterms:created>
  <dcterms:modified xsi:type="dcterms:W3CDTF">2024-12-24T03:18:00Z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4C2E8631AF2A4CE5AD9B6687EC15F5C2_13</vt:lpwstr>
  </property>
</Properties>
</file>